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2A9D" w:rsidRPr="00F95D70" w:rsidRDefault="00AA2A9D" w:rsidP="00AA2A9D">
      <w:pPr>
        <w:spacing w:after="0" w:line="240" w:lineRule="auto"/>
        <w:jc w:val="both"/>
        <w:rPr>
          <w:rFonts w:ascii="Times New Roman" w:hAnsi="Times New Roman"/>
          <w:b/>
          <w:u w:val="single"/>
        </w:rPr>
      </w:pPr>
    </w:p>
    <w:p w:rsidR="00AA2A9D" w:rsidRPr="00F95D70" w:rsidRDefault="001179D7" w:rsidP="00AA2A9D">
      <w:pPr>
        <w:spacing w:after="0"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3363595</wp:posOffset>
                </wp:positionH>
                <wp:positionV relativeFrom="paragraph">
                  <wp:posOffset>124460</wp:posOffset>
                </wp:positionV>
                <wp:extent cx="2873375" cy="1348740"/>
                <wp:effectExtent l="5715" t="13335" r="6985" b="952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1348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2A9D" w:rsidRPr="00AA2A9D" w:rsidRDefault="00AA2A9D" w:rsidP="00AA2A9D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proofErr w:type="gramStart"/>
                            <w:r w:rsidRPr="00AA2A9D">
                              <w:rPr>
                                <w:rFonts w:ascii="Times New Roman" w:hAnsi="Times New Roman"/>
                                <w:u w:val="single"/>
                              </w:rPr>
                              <w:t xml:space="preserve">Tárgy: </w:t>
                            </w:r>
                            <w:r w:rsidRPr="00AA2A9D">
                              <w:rPr>
                                <w:rFonts w:ascii="Times New Roman" w:hAnsi="Times New Roman"/>
                              </w:rPr>
                              <w:t xml:space="preserve"> A</w:t>
                            </w:r>
                            <w:proofErr w:type="gramEnd"/>
                            <w:r w:rsidRPr="00AA2A9D">
                              <w:rPr>
                                <w:rFonts w:ascii="Times New Roman" w:hAnsi="Times New Roman"/>
                              </w:rPr>
                              <w:t xml:space="preserve"> házasságkötés létesítésének hivatali helyiségen kívüli, valamint a hivatali munkaidőn kívül történő engedélyezésének szabályairól, valamint az azokért fizetendő díj mértékéről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szóló új rendelet megalkotása.</w:t>
                            </w:r>
                          </w:p>
                          <w:p w:rsidR="00AA2A9D" w:rsidRPr="00AA2A9D" w:rsidRDefault="00AA2A9D" w:rsidP="00AA2A9D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AA2A9D" w:rsidRPr="00AA2A9D" w:rsidRDefault="00AA2A9D" w:rsidP="00AA2A9D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AA2A9D">
                              <w:rPr>
                                <w:rFonts w:ascii="Times New Roman" w:hAnsi="Times New Roman"/>
                                <w:u w:val="single"/>
                              </w:rPr>
                              <w:t>Melléklet</w:t>
                            </w:r>
                            <w:r w:rsidRPr="00AA2A9D">
                              <w:rPr>
                                <w:rFonts w:ascii="Times New Roman" w:hAnsi="Times New Roman"/>
                              </w:rPr>
                              <w:t>: Rendelet tervezet.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64.85pt;margin-top:9.8pt;width:226.25pt;height:106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">
                <v:textbox>
                  <w:txbxContent>
                    <w:p w:rsidR="00AA2A9D" w:rsidRPr="00AA2A9D" w:rsidRDefault="00AA2A9D" w:rsidP="00AA2A9D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</w:rPr>
                      </w:pPr>
                      <w:r w:rsidRPr="00AA2A9D">
                        <w:rPr>
                          <w:rFonts w:ascii="Times New Roman" w:hAnsi="Times New Roman"/>
                          <w:u w:val="single"/>
                        </w:rPr>
                        <w:t xml:space="preserve">Tárgy: </w:t>
                      </w:r>
                      <w:r w:rsidRPr="00AA2A9D">
                        <w:rPr>
                          <w:rFonts w:ascii="Times New Roman" w:hAnsi="Times New Roman"/>
                        </w:rPr>
                        <w:t xml:space="preserve"> A házasságkötés létesítésének hivatali helyiségen kívüli, valamint a hivatali munkaidőn kívül történő engedélyezésének szabályairól, valamint az azokért fizetendő díj mértékéről</w:t>
                      </w:r>
                      <w:r>
                        <w:rPr>
                          <w:rFonts w:ascii="Times New Roman" w:hAnsi="Times New Roman"/>
                        </w:rPr>
                        <w:t xml:space="preserve"> szóló új rendelet megalkotása.</w:t>
                      </w:r>
                    </w:p>
                    <w:p w:rsidR="00AA2A9D" w:rsidRPr="00AA2A9D" w:rsidRDefault="00AA2A9D" w:rsidP="00AA2A9D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</w:rPr>
                      </w:pPr>
                    </w:p>
                    <w:p w:rsidR="00AA2A9D" w:rsidRPr="00AA2A9D" w:rsidRDefault="00AA2A9D" w:rsidP="00AA2A9D">
                      <w:pPr>
                        <w:rPr>
                          <w:rFonts w:ascii="Times New Roman" w:hAnsi="Times New Roman"/>
                        </w:rPr>
                      </w:pPr>
                      <w:r w:rsidRPr="00AA2A9D">
                        <w:rPr>
                          <w:rFonts w:ascii="Times New Roman" w:hAnsi="Times New Roman"/>
                          <w:u w:val="single"/>
                        </w:rPr>
                        <w:t>Melléklet</w:t>
                      </w:r>
                      <w:r w:rsidRPr="00AA2A9D">
                        <w:rPr>
                          <w:rFonts w:ascii="Times New Roman" w:hAnsi="Times New Roman"/>
                        </w:rPr>
                        <w:t>: Rendelet tervezet.</w:t>
                      </w:r>
                    </w:p>
                  </w:txbxContent>
                </v:textbox>
              </v:shape>
            </w:pict>
          </mc:Fallback>
        </mc:AlternateContent>
      </w:r>
    </w:p>
    <w:p w:rsidR="00AA2A9D" w:rsidRPr="00F95D70" w:rsidRDefault="00AA2A9D" w:rsidP="00AA2A9D">
      <w:pPr>
        <w:spacing w:after="0" w:line="240" w:lineRule="auto"/>
        <w:rPr>
          <w:rFonts w:ascii="Times New Roman" w:hAnsi="Times New Roman"/>
        </w:rPr>
      </w:pPr>
    </w:p>
    <w:p w:rsidR="00AA2A9D" w:rsidRPr="00F95D70" w:rsidRDefault="00AA2A9D" w:rsidP="00AA2A9D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hu-HU"/>
        </w:rPr>
        <w:drawing>
          <wp:inline distT="0" distB="0" distL="0" distR="0">
            <wp:extent cx="876300" cy="971550"/>
            <wp:effectExtent l="1905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2A9D" w:rsidRPr="00F95D70" w:rsidRDefault="00AA2A9D" w:rsidP="00AA2A9D">
      <w:pPr>
        <w:spacing w:after="0" w:line="240" w:lineRule="auto"/>
        <w:rPr>
          <w:rFonts w:ascii="Times New Roman" w:hAnsi="Times New Roman"/>
        </w:rPr>
      </w:pPr>
    </w:p>
    <w:p w:rsidR="00AA2A9D" w:rsidRPr="00F95D70" w:rsidRDefault="00AA2A9D" w:rsidP="00AA2A9D">
      <w:pPr>
        <w:spacing w:after="0" w:line="240" w:lineRule="auto"/>
        <w:rPr>
          <w:rFonts w:ascii="Times New Roman" w:hAnsi="Times New Roman"/>
        </w:rPr>
      </w:pPr>
    </w:p>
    <w:p w:rsidR="00AA2A9D" w:rsidRPr="00F95D70" w:rsidRDefault="00AA2A9D" w:rsidP="00AA2A9D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  <w:r w:rsidRPr="00F95D70">
        <w:rPr>
          <w:rFonts w:ascii="Times New Roman" w:hAnsi="Times New Roman"/>
          <w:b/>
          <w:u w:val="single"/>
        </w:rPr>
        <w:t>E L Ő T E R J E S Z T É S</w:t>
      </w:r>
    </w:p>
    <w:p w:rsidR="00AA2A9D" w:rsidRPr="00F95D70" w:rsidRDefault="00AA2A9D" w:rsidP="00AA2A9D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</w:p>
    <w:p w:rsidR="00AA2A9D" w:rsidRDefault="00AA2A9D" w:rsidP="00AA2A9D">
      <w:pPr>
        <w:spacing w:after="0" w:line="240" w:lineRule="auto"/>
        <w:jc w:val="center"/>
        <w:rPr>
          <w:rFonts w:ascii="Times New Roman" w:hAnsi="Times New Roman"/>
          <w:b/>
        </w:rPr>
      </w:pPr>
      <w:r w:rsidRPr="00F95D70">
        <w:rPr>
          <w:rFonts w:ascii="Times New Roman" w:hAnsi="Times New Roman"/>
          <w:b/>
        </w:rPr>
        <w:t>HARKÁNY VÁROS KÉPVISELŐ-TESTÜLETÉNEK</w:t>
      </w:r>
    </w:p>
    <w:p w:rsidR="007A36D8" w:rsidRDefault="007A36D8" w:rsidP="00AA2A9D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PÉNZÜGYI, VÁROSFEJLESZTÉSI, KULTURÁLIS ÉS IDEGENFORGALMI</w:t>
      </w:r>
    </w:p>
    <w:p w:rsidR="007A36D8" w:rsidRPr="00F95D70" w:rsidRDefault="007A36D8" w:rsidP="00AA2A9D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BIZOTTSÁGÁNAK</w:t>
      </w:r>
    </w:p>
    <w:p w:rsidR="00AA2A9D" w:rsidRPr="00F95D70" w:rsidRDefault="007A36D8" w:rsidP="00AA2A9D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2017. április 27</w:t>
      </w:r>
      <w:r w:rsidR="00AA2A9D">
        <w:rPr>
          <w:rFonts w:ascii="Times New Roman" w:hAnsi="Times New Roman"/>
          <w:b/>
        </w:rPr>
        <w:t xml:space="preserve">. </w:t>
      </w:r>
      <w:proofErr w:type="gramStart"/>
      <w:r w:rsidR="00AA2A9D">
        <w:rPr>
          <w:rFonts w:ascii="Times New Roman" w:hAnsi="Times New Roman"/>
          <w:b/>
        </w:rPr>
        <w:t>napi</w:t>
      </w:r>
      <w:r w:rsidR="00AA2A9D" w:rsidRPr="00F95D70">
        <w:rPr>
          <w:rFonts w:ascii="Times New Roman" w:hAnsi="Times New Roman"/>
          <w:b/>
        </w:rPr>
        <w:t xml:space="preserve">  ÜLÉSÉRE</w:t>
      </w:r>
      <w:proofErr w:type="gramEnd"/>
    </w:p>
    <w:p w:rsidR="00AA2A9D" w:rsidRPr="00F95D70" w:rsidRDefault="00AA2A9D" w:rsidP="00AA2A9D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AA2A9D" w:rsidRPr="00F95D70" w:rsidRDefault="00AA2A9D" w:rsidP="00AA2A9D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11"/>
        <w:gridCol w:w="4351"/>
      </w:tblGrid>
      <w:tr w:rsidR="00AA2A9D" w:rsidRPr="00F95D70" w:rsidTr="007A36D8">
        <w:trPr>
          <w:trHeight w:val="259"/>
        </w:trPr>
        <w:tc>
          <w:tcPr>
            <w:tcW w:w="4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A9D" w:rsidRPr="00F95D70" w:rsidRDefault="00AA2A9D" w:rsidP="00E04DE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A2A9D" w:rsidRPr="00F95D70" w:rsidRDefault="00AA2A9D" w:rsidP="00E04DE0">
            <w:pPr>
              <w:spacing w:after="0" w:line="240" w:lineRule="auto"/>
              <w:rPr>
                <w:rFonts w:ascii="Times New Roman" w:hAnsi="Times New Roman"/>
              </w:rPr>
            </w:pPr>
            <w:r w:rsidRPr="00F95D70">
              <w:rPr>
                <w:rFonts w:ascii="Times New Roman" w:hAnsi="Times New Roman"/>
              </w:rPr>
              <w:t>ELŐTERJESZTŐ:</w:t>
            </w:r>
          </w:p>
          <w:p w:rsidR="00AA2A9D" w:rsidRPr="00F95D70" w:rsidRDefault="00AA2A9D" w:rsidP="00E04DE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A9D" w:rsidRPr="00F95D70" w:rsidRDefault="00AA2A9D" w:rsidP="00E04DE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A2A9D" w:rsidRPr="00F95D70" w:rsidRDefault="00AA2A9D" w:rsidP="00E04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5D70">
              <w:rPr>
                <w:rFonts w:ascii="Times New Roman" w:hAnsi="Times New Roman"/>
              </w:rPr>
              <w:t>Dr. Markovics Boglárka</w:t>
            </w:r>
          </w:p>
          <w:p w:rsidR="00AA2A9D" w:rsidRPr="00F95D70" w:rsidRDefault="00AA2A9D" w:rsidP="00E04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5D70">
              <w:rPr>
                <w:rFonts w:ascii="Times New Roman" w:hAnsi="Times New Roman"/>
              </w:rPr>
              <w:t>jegyző</w:t>
            </w:r>
          </w:p>
        </w:tc>
      </w:tr>
      <w:tr w:rsidR="00AA2A9D" w:rsidRPr="00F95D70" w:rsidTr="007A36D8">
        <w:tc>
          <w:tcPr>
            <w:tcW w:w="4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A9D" w:rsidRPr="00F95D70" w:rsidRDefault="00AA2A9D" w:rsidP="00E04DE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A2A9D" w:rsidRPr="00F95D70" w:rsidRDefault="00AA2A9D" w:rsidP="00E04DE0">
            <w:pPr>
              <w:spacing w:after="0" w:line="240" w:lineRule="auto"/>
              <w:rPr>
                <w:rFonts w:ascii="Times New Roman" w:hAnsi="Times New Roman"/>
              </w:rPr>
            </w:pPr>
            <w:r w:rsidRPr="00F95D70">
              <w:rPr>
                <w:rFonts w:ascii="Times New Roman" w:hAnsi="Times New Roman"/>
              </w:rPr>
              <w:t>AZ ELŐTERJESZTÉST KÉSZÍTETTE:</w:t>
            </w:r>
          </w:p>
          <w:p w:rsidR="00AA2A9D" w:rsidRPr="00F95D70" w:rsidRDefault="00AA2A9D" w:rsidP="00E04DE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A9D" w:rsidRPr="00F95D70" w:rsidRDefault="00AA2A9D" w:rsidP="00E04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A2A9D" w:rsidRDefault="00AA2A9D" w:rsidP="00E04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5D70">
              <w:rPr>
                <w:rFonts w:ascii="Times New Roman" w:hAnsi="Times New Roman"/>
              </w:rPr>
              <w:t xml:space="preserve">Dr. </w:t>
            </w:r>
            <w:proofErr w:type="spellStart"/>
            <w:r>
              <w:rPr>
                <w:rFonts w:ascii="Times New Roman" w:hAnsi="Times New Roman"/>
              </w:rPr>
              <w:t>Hohner</w:t>
            </w:r>
            <w:proofErr w:type="spellEnd"/>
            <w:r>
              <w:rPr>
                <w:rFonts w:ascii="Times New Roman" w:hAnsi="Times New Roman"/>
              </w:rPr>
              <w:t xml:space="preserve"> Éva</w:t>
            </w:r>
          </w:p>
          <w:p w:rsidR="00AA2A9D" w:rsidRPr="00F95D70" w:rsidRDefault="00AA2A9D" w:rsidP="00E04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igazgatási ügyintéző</w:t>
            </w:r>
          </w:p>
        </w:tc>
      </w:tr>
      <w:tr w:rsidR="00AA2A9D" w:rsidRPr="00F95D70" w:rsidTr="007A36D8">
        <w:trPr>
          <w:trHeight w:val="668"/>
        </w:trPr>
        <w:tc>
          <w:tcPr>
            <w:tcW w:w="4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A9D" w:rsidRPr="00F95D70" w:rsidRDefault="00AA2A9D" w:rsidP="00E04DE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A2A9D" w:rsidRPr="00F95D70" w:rsidRDefault="00AA2A9D" w:rsidP="00E04DE0">
            <w:pPr>
              <w:spacing w:after="0" w:line="240" w:lineRule="auto"/>
              <w:rPr>
                <w:rFonts w:ascii="Times New Roman" w:hAnsi="Times New Roman"/>
              </w:rPr>
            </w:pPr>
            <w:r w:rsidRPr="00F95D70">
              <w:rPr>
                <w:rFonts w:ascii="Times New Roman" w:hAnsi="Times New Roman"/>
              </w:rPr>
              <w:t>AZ ÜGYBEN KORÁBBAN HOZOTT HATÁROZAT/</w:t>
            </w:r>
            <w:r w:rsidRPr="00AA2A9D">
              <w:rPr>
                <w:rFonts w:ascii="Times New Roman" w:hAnsi="Times New Roman"/>
                <w:u w:val="single"/>
              </w:rPr>
              <w:t>HATÁLYOS RENDELET</w:t>
            </w:r>
            <w:r w:rsidRPr="00F95D70">
              <w:rPr>
                <w:rFonts w:ascii="Times New Roman" w:hAnsi="Times New Roman"/>
              </w:rPr>
              <w:t>:</w:t>
            </w:r>
          </w:p>
          <w:p w:rsidR="00AA2A9D" w:rsidRPr="00F95D70" w:rsidRDefault="00AA2A9D" w:rsidP="00E04DE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A9D" w:rsidRPr="00F95D70" w:rsidRDefault="00AA2A9D" w:rsidP="00E04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A2A9D" w:rsidRPr="00F95D70" w:rsidRDefault="00AA2A9D" w:rsidP="00E04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17/2011. (VI. 30.)</w:t>
            </w:r>
          </w:p>
        </w:tc>
      </w:tr>
      <w:tr w:rsidR="00AA2A9D" w:rsidRPr="00F95D70" w:rsidTr="007A36D8">
        <w:tc>
          <w:tcPr>
            <w:tcW w:w="4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A9D" w:rsidRPr="00F95D70" w:rsidRDefault="00AA2A9D" w:rsidP="00E04DE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A2A9D" w:rsidRPr="00F95D70" w:rsidRDefault="00AA2A9D" w:rsidP="00E04DE0">
            <w:pPr>
              <w:spacing w:after="0" w:line="240" w:lineRule="auto"/>
              <w:rPr>
                <w:rFonts w:ascii="Times New Roman" w:hAnsi="Times New Roman"/>
              </w:rPr>
            </w:pPr>
            <w:r w:rsidRPr="00F95D70">
              <w:rPr>
                <w:rFonts w:ascii="Times New Roman" w:hAnsi="Times New Roman"/>
              </w:rPr>
              <w:t>SZÜKSÉGES DÖNTÉS:</w:t>
            </w:r>
          </w:p>
          <w:p w:rsidR="00AA2A9D" w:rsidRPr="00F95D70" w:rsidRDefault="00AA2A9D" w:rsidP="00E04DE0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CB36D8">
              <w:rPr>
                <w:rFonts w:ascii="Times New Roman" w:hAnsi="Times New Roman"/>
                <w:u w:val="single"/>
              </w:rPr>
              <w:t>HATÁROZAT</w:t>
            </w:r>
            <w:r w:rsidRPr="00F95D70">
              <w:rPr>
                <w:rFonts w:ascii="Times New Roman" w:hAnsi="Times New Roman"/>
              </w:rPr>
              <w:t>/</w:t>
            </w:r>
            <w:r w:rsidRPr="002D518C">
              <w:rPr>
                <w:rFonts w:ascii="Times New Roman" w:hAnsi="Times New Roman"/>
                <w:u w:val="single"/>
              </w:rPr>
              <w:t xml:space="preserve">RENDELET </w:t>
            </w:r>
          </w:p>
          <w:p w:rsidR="00AA2A9D" w:rsidRPr="00F95D70" w:rsidRDefault="00AA2A9D" w:rsidP="00E04DE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A9D" w:rsidRPr="00F95D70" w:rsidRDefault="00AA2A9D" w:rsidP="00E04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B36D8" w:rsidRDefault="00CB36D8" w:rsidP="00E04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határozat</w:t>
            </w:r>
          </w:p>
          <w:p w:rsidR="00AA2A9D" w:rsidRPr="00F95D70" w:rsidRDefault="00AA2A9D" w:rsidP="00E04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rendelet</w:t>
            </w:r>
          </w:p>
        </w:tc>
      </w:tr>
      <w:tr w:rsidR="00AA2A9D" w:rsidRPr="00F95D70" w:rsidTr="007A36D8">
        <w:tc>
          <w:tcPr>
            <w:tcW w:w="4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A9D" w:rsidRPr="00F95D70" w:rsidRDefault="00AA2A9D" w:rsidP="00E04DE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A2A9D" w:rsidRPr="00F95D70" w:rsidRDefault="00AA2A9D" w:rsidP="00E04DE0">
            <w:pPr>
              <w:spacing w:after="0" w:line="240" w:lineRule="auto"/>
              <w:rPr>
                <w:rFonts w:ascii="Times New Roman" w:hAnsi="Times New Roman"/>
              </w:rPr>
            </w:pPr>
            <w:r w:rsidRPr="00F95D70">
              <w:rPr>
                <w:rFonts w:ascii="Times New Roman" w:hAnsi="Times New Roman"/>
              </w:rPr>
              <w:t>SZÜKSÉGES TÖBBSÉG:</w:t>
            </w:r>
          </w:p>
          <w:p w:rsidR="00AA2A9D" w:rsidRPr="00F95D70" w:rsidRDefault="00AA2A9D" w:rsidP="00E04DE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A9D" w:rsidRPr="00F95D70" w:rsidRDefault="00AA2A9D" w:rsidP="00E04DE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AA2A9D" w:rsidRPr="00F95D70" w:rsidRDefault="00AA2A9D" w:rsidP="00E04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Minősített</w:t>
            </w:r>
            <w:r w:rsidRPr="00F95D70">
              <w:rPr>
                <w:rFonts w:ascii="Times New Roman" w:hAnsi="Times New Roman"/>
              </w:rPr>
              <w:t xml:space="preserve"> többség</w:t>
            </w:r>
          </w:p>
        </w:tc>
      </w:tr>
      <w:tr w:rsidR="00AA2A9D" w:rsidRPr="00F95D70" w:rsidTr="007A36D8">
        <w:tc>
          <w:tcPr>
            <w:tcW w:w="4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A9D" w:rsidRPr="00F95D70" w:rsidRDefault="00AA2A9D" w:rsidP="00E04DE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A2A9D" w:rsidRPr="00F95D70" w:rsidRDefault="00AA2A9D" w:rsidP="00E04DE0">
            <w:pPr>
              <w:spacing w:after="0" w:line="240" w:lineRule="auto"/>
              <w:rPr>
                <w:rFonts w:ascii="Times New Roman" w:hAnsi="Times New Roman"/>
              </w:rPr>
            </w:pPr>
            <w:r w:rsidRPr="00F95D70">
              <w:rPr>
                <w:rFonts w:ascii="Times New Roman" w:hAnsi="Times New Roman"/>
              </w:rPr>
              <w:t>TERJEDELEM:</w:t>
            </w:r>
          </w:p>
          <w:p w:rsidR="00AA2A9D" w:rsidRPr="00F95D70" w:rsidRDefault="00AA2A9D" w:rsidP="00E04DE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A2A9D" w:rsidRPr="00F95D70" w:rsidRDefault="00AA2A9D" w:rsidP="00E04DE0">
            <w:pPr>
              <w:spacing w:after="0" w:line="240" w:lineRule="auto"/>
              <w:rPr>
                <w:rFonts w:ascii="Times New Roman" w:hAnsi="Times New Roman"/>
              </w:rPr>
            </w:pPr>
            <w:r w:rsidRPr="00F95D70">
              <w:rPr>
                <w:rFonts w:ascii="Times New Roman" w:hAnsi="Times New Roman"/>
              </w:rPr>
              <w:t>MELLÉKLET: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A9D" w:rsidRDefault="00AA2A9D" w:rsidP="00E04DE0">
            <w:pPr>
              <w:spacing w:after="0" w:line="240" w:lineRule="auto"/>
              <w:ind w:left="1800"/>
              <w:jc w:val="center"/>
              <w:rPr>
                <w:rFonts w:ascii="Times New Roman" w:hAnsi="Times New Roman"/>
                <w:b/>
              </w:rPr>
            </w:pPr>
          </w:p>
          <w:p w:rsidR="00AA2A9D" w:rsidRPr="00F95D70" w:rsidRDefault="00AA2A9D" w:rsidP="00E04DE0">
            <w:pPr>
              <w:spacing w:after="0" w:line="240" w:lineRule="auto"/>
              <w:ind w:left="17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oldal előterjesztés</w:t>
            </w:r>
          </w:p>
          <w:p w:rsidR="00AA2A9D" w:rsidRPr="00F95D70" w:rsidRDefault="00AA2A9D" w:rsidP="00E04DE0">
            <w:pPr>
              <w:spacing w:after="0" w:line="240" w:lineRule="auto"/>
              <w:ind w:left="1800"/>
              <w:rPr>
                <w:rFonts w:ascii="Times New Roman" w:hAnsi="Times New Roman"/>
              </w:rPr>
            </w:pPr>
          </w:p>
          <w:p w:rsidR="00CB36D8" w:rsidRDefault="00CB36D8" w:rsidP="00E04DE0">
            <w:pPr>
              <w:spacing w:after="0" w:line="240" w:lineRule="auto"/>
              <w:ind w:left="102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Törvényességi felhívás</w:t>
            </w:r>
          </w:p>
          <w:p w:rsidR="00AA2A9D" w:rsidRPr="00F95D70" w:rsidRDefault="00AA2A9D" w:rsidP="00E04DE0">
            <w:pPr>
              <w:spacing w:after="0" w:line="240" w:lineRule="auto"/>
              <w:ind w:left="102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Rendelet tervezet </w:t>
            </w:r>
          </w:p>
        </w:tc>
      </w:tr>
      <w:tr w:rsidR="00AA2A9D" w:rsidRPr="00F95D70" w:rsidTr="007A36D8">
        <w:trPr>
          <w:trHeight w:val="553"/>
        </w:trPr>
        <w:tc>
          <w:tcPr>
            <w:tcW w:w="4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A9D" w:rsidRPr="00F95D70" w:rsidRDefault="00AA2A9D" w:rsidP="00E04DE0">
            <w:pPr>
              <w:spacing w:after="0" w:line="240" w:lineRule="auto"/>
              <w:rPr>
                <w:rFonts w:ascii="Times New Roman" w:hAnsi="Times New Roman"/>
              </w:rPr>
            </w:pPr>
            <w:r w:rsidRPr="00F95D70">
              <w:rPr>
                <w:rFonts w:ascii="Times New Roman" w:hAnsi="Times New Roman"/>
              </w:rPr>
              <w:t>TÖRVÉNYESSÉGI VÉLEMÉNYEZÉSRE BEMUTATVA: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A9D" w:rsidRPr="00F95D70" w:rsidRDefault="00AA2A9D" w:rsidP="00E04DE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AA2A9D" w:rsidRPr="00F95D70" w:rsidRDefault="00AA2A9D" w:rsidP="00E04DE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AA2A9D" w:rsidRPr="00F95D70" w:rsidTr="007A36D8">
        <w:trPr>
          <w:trHeight w:val="552"/>
        </w:trPr>
        <w:tc>
          <w:tcPr>
            <w:tcW w:w="4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A9D" w:rsidRPr="00F95D70" w:rsidRDefault="00AA2A9D" w:rsidP="00E04DE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A2A9D" w:rsidRPr="00F95D70" w:rsidRDefault="00AA2A9D" w:rsidP="00E04DE0">
            <w:pPr>
              <w:spacing w:after="0" w:line="240" w:lineRule="auto"/>
              <w:rPr>
                <w:rFonts w:ascii="Times New Roman" w:hAnsi="Times New Roman"/>
              </w:rPr>
            </w:pPr>
            <w:r w:rsidRPr="00F95D70">
              <w:rPr>
                <w:rFonts w:ascii="Times New Roman" w:hAnsi="Times New Roman"/>
              </w:rPr>
              <w:t>POLGÁRMESTER LÁTTA: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A9D" w:rsidRPr="00F95D70" w:rsidRDefault="00AA2A9D" w:rsidP="00E04DE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AA2A9D" w:rsidRDefault="00AA2A9D" w:rsidP="00AA2A9D">
      <w:pPr>
        <w:spacing w:after="0"/>
        <w:jc w:val="both"/>
        <w:rPr>
          <w:b/>
          <w:u w:val="single"/>
        </w:rPr>
      </w:pPr>
    </w:p>
    <w:p w:rsidR="00AA2A9D" w:rsidRDefault="00AA2A9D" w:rsidP="00AA2A9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AA2A9D" w:rsidRDefault="00AA2A9D" w:rsidP="00AA2A9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7A36D8" w:rsidRDefault="007A36D8" w:rsidP="00AA2A9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7A36D8" w:rsidRDefault="007A36D8" w:rsidP="00AA2A9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7A36D8" w:rsidRDefault="007A36D8" w:rsidP="00AA2A9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7A36D8" w:rsidRDefault="007A36D8" w:rsidP="00AA2A9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AA2A9D" w:rsidRPr="00CB36D8" w:rsidRDefault="00AA2A9D" w:rsidP="00AA2A9D">
      <w:pPr>
        <w:spacing w:after="0" w:line="240" w:lineRule="auto"/>
        <w:jc w:val="both"/>
        <w:rPr>
          <w:rFonts w:ascii="Times New Roman" w:hAnsi="Times New Roman"/>
          <w:b/>
        </w:rPr>
      </w:pPr>
      <w:r w:rsidRPr="00CB36D8">
        <w:rPr>
          <w:rFonts w:ascii="Times New Roman" w:hAnsi="Times New Roman"/>
          <w:b/>
          <w:u w:val="single"/>
        </w:rPr>
        <w:lastRenderedPageBreak/>
        <w:t>ELŐTERJESZTÉS:</w:t>
      </w:r>
      <w:r w:rsidRPr="00CB36D8">
        <w:rPr>
          <w:rFonts w:ascii="Times New Roman" w:hAnsi="Times New Roman"/>
          <w:b/>
        </w:rPr>
        <w:t xml:space="preserve"> Harkány Város Önkormányzatának </w:t>
      </w:r>
      <w:r w:rsidR="007A36D8">
        <w:rPr>
          <w:rFonts w:ascii="Times New Roman" w:hAnsi="Times New Roman"/>
          <w:b/>
        </w:rPr>
        <w:t>Pénzügyi, Városfejlesztési, Kulturális és Idegenforgalmi Bizottságának 2017. április 27. napján tartandó bizottsági</w:t>
      </w:r>
      <w:r w:rsidRPr="00CB36D8">
        <w:rPr>
          <w:rFonts w:ascii="Times New Roman" w:hAnsi="Times New Roman"/>
          <w:b/>
        </w:rPr>
        <w:t xml:space="preserve"> ülésére.</w:t>
      </w:r>
    </w:p>
    <w:p w:rsidR="00AA2A9D" w:rsidRPr="00CB36D8" w:rsidRDefault="00AA2A9D" w:rsidP="00AA2A9D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AA2A9D" w:rsidRPr="00CB36D8" w:rsidRDefault="00AA2A9D" w:rsidP="00AA2A9D">
      <w:pPr>
        <w:spacing w:after="0" w:line="240" w:lineRule="auto"/>
        <w:jc w:val="both"/>
        <w:rPr>
          <w:rFonts w:ascii="Times New Roman" w:hAnsi="Times New Roman"/>
          <w:b/>
        </w:rPr>
      </w:pPr>
      <w:r w:rsidRPr="00CB36D8">
        <w:rPr>
          <w:rFonts w:ascii="Times New Roman" w:hAnsi="Times New Roman"/>
          <w:b/>
          <w:u w:val="single"/>
        </w:rPr>
        <w:t>ELŐTERJESZTÉS CÍME</w:t>
      </w:r>
      <w:r w:rsidRPr="00CB36D8">
        <w:rPr>
          <w:rFonts w:ascii="Times New Roman" w:hAnsi="Times New Roman"/>
          <w:b/>
        </w:rPr>
        <w:t>:</w:t>
      </w:r>
      <w:r w:rsidRPr="00CB36D8">
        <w:rPr>
          <w:rFonts w:ascii="Times New Roman" w:hAnsi="Times New Roman"/>
        </w:rPr>
        <w:t xml:space="preserve"> </w:t>
      </w:r>
      <w:r w:rsidRPr="00CB36D8">
        <w:rPr>
          <w:rFonts w:ascii="Times New Roman" w:hAnsi="Times New Roman"/>
          <w:b/>
        </w:rPr>
        <w:t>A házasságkötés létesítésének hivatali helyiségen kívüli, valamint a hivatali munkaidőn kívül történő engedélyezésének szabályairól, valamint az azokért fizetendő díj mértékéről szóló új rendelet megalkotása.</w:t>
      </w:r>
    </w:p>
    <w:p w:rsidR="00AA2A9D" w:rsidRPr="00CB36D8" w:rsidRDefault="00AA2A9D" w:rsidP="00AA2A9D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AA2A9D" w:rsidRPr="00CB36D8" w:rsidRDefault="00AA2A9D" w:rsidP="00AA2A9D">
      <w:pPr>
        <w:spacing w:after="0" w:line="240" w:lineRule="auto"/>
        <w:jc w:val="both"/>
        <w:rPr>
          <w:rFonts w:ascii="Times New Roman" w:hAnsi="Times New Roman"/>
          <w:b/>
        </w:rPr>
      </w:pPr>
      <w:r w:rsidRPr="00CB36D8">
        <w:rPr>
          <w:rFonts w:ascii="Times New Roman" w:hAnsi="Times New Roman"/>
          <w:b/>
          <w:u w:val="single"/>
        </w:rPr>
        <w:t>ELŐTERJESZTŐ:</w:t>
      </w:r>
      <w:r w:rsidRPr="00CB36D8">
        <w:rPr>
          <w:rFonts w:ascii="Times New Roman" w:hAnsi="Times New Roman"/>
          <w:b/>
        </w:rPr>
        <w:t xml:space="preserve"> Dr. Markovics Boglárka jegyző</w:t>
      </w:r>
    </w:p>
    <w:p w:rsidR="00AA2A9D" w:rsidRPr="00CB36D8" w:rsidRDefault="00AA2A9D" w:rsidP="00AA2A9D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AA2A9D" w:rsidRPr="00CB36D8" w:rsidRDefault="00AA2A9D" w:rsidP="00AA2A9D">
      <w:pPr>
        <w:spacing w:after="0" w:line="240" w:lineRule="auto"/>
        <w:jc w:val="both"/>
        <w:rPr>
          <w:rFonts w:ascii="Times New Roman" w:hAnsi="Times New Roman"/>
          <w:b/>
          <w:i/>
        </w:rPr>
      </w:pPr>
      <w:r w:rsidRPr="00CB36D8">
        <w:rPr>
          <w:rFonts w:ascii="Times New Roman" w:hAnsi="Times New Roman"/>
          <w:b/>
          <w:u w:val="single"/>
        </w:rPr>
        <w:t>ELŐTERJESZTÉST KÉSZÍTETTE</w:t>
      </w:r>
      <w:r w:rsidRPr="00CB36D8">
        <w:rPr>
          <w:rFonts w:ascii="Times New Roman" w:hAnsi="Times New Roman"/>
          <w:b/>
        </w:rPr>
        <w:t>: Dr. Markovics Boglárka, jegyző</w:t>
      </w:r>
    </w:p>
    <w:p w:rsidR="00AA2A9D" w:rsidRPr="00CB36D8" w:rsidRDefault="00AA2A9D" w:rsidP="00AA2A9D">
      <w:pPr>
        <w:jc w:val="both"/>
        <w:rPr>
          <w:rFonts w:ascii="Times New Roman" w:hAnsi="Times New Roman"/>
        </w:rPr>
      </w:pPr>
    </w:p>
    <w:p w:rsidR="00AA2A9D" w:rsidRPr="00CB36D8" w:rsidRDefault="007A36D8" w:rsidP="00AA2A9D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Tisztelt Bizottság</w:t>
      </w:r>
      <w:r w:rsidR="00AA2A9D" w:rsidRPr="00CB36D8">
        <w:rPr>
          <w:rFonts w:ascii="Times New Roman" w:hAnsi="Times New Roman"/>
        </w:rPr>
        <w:t xml:space="preserve">! </w:t>
      </w:r>
    </w:p>
    <w:p w:rsidR="00AA2A9D" w:rsidRPr="00CB36D8" w:rsidRDefault="00AA2A9D" w:rsidP="00AA2A9D">
      <w:pPr>
        <w:jc w:val="both"/>
        <w:rPr>
          <w:rFonts w:ascii="Times New Roman" w:hAnsi="Times New Roman"/>
        </w:rPr>
      </w:pPr>
      <w:r w:rsidRPr="00CB36D8">
        <w:rPr>
          <w:rFonts w:ascii="Times New Roman" w:hAnsi="Times New Roman"/>
        </w:rPr>
        <w:t xml:space="preserve">A Baranya Megyei Kormányhivatal által tett </w:t>
      </w:r>
      <w:r w:rsidR="00834140" w:rsidRPr="00CB36D8">
        <w:rPr>
          <w:rFonts w:ascii="Times New Roman" w:hAnsi="Times New Roman"/>
        </w:rPr>
        <w:t xml:space="preserve">BAB/4/1076-1/2017 számú </w:t>
      </w:r>
      <w:r w:rsidRPr="00CB36D8">
        <w:rPr>
          <w:rFonts w:ascii="Times New Roman" w:hAnsi="Times New Roman"/>
        </w:rPr>
        <w:t>törvényességi felhívás alapján szükségszerű a jelenleg hatályos és a közelmúltban módosított</w:t>
      </w:r>
      <w:r w:rsidR="00CB36D8">
        <w:rPr>
          <w:rFonts w:ascii="Times New Roman" w:hAnsi="Times New Roman"/>
        </w:rPr>
        <w:t>,</w:t>
      </w:r>
      <w:r w:rsidRPr="00CB36D8">
        <w:rPr>
          <w:rFonts w:ascii="Times New Roman" w:hAnsi="Times New Roman"/>
        </w:rPr>
        <w:t xml:space="preserve"> a</w:t>
      </w:r>
      <w:r w:rsidRPr="00CB36D8">
        <w:rPr>
          <w:b/>
        </w:rPr>
        <w:t xml:space="preserve"> </w:t>
      </w:r>
      <w:r w:rsidRPr="00CB36D8">
        <w:rPr>
          <w:rFonts w:ascii="Times New Roman" w:hAnsi="Times New Roman"/>
        </w:rPr>
        <w:t xml:space="preserve">házasságkötés és bejegyzett élettársi kapcsolat létesítésének hivatali helyiségen kívüli, valamint a hivatali munkaidőn kívül történő engedélyezésének szabályairól, valamint az azokért fizetendő díj mértékéről szóló 17/2011. (VI. 30.) számú rendelet (a továbbiakban: </w:t>
      </w:r>
      <w:proofErr w:type="spellStart"/>
      <w:r w:rsidRPr="00CB36D8">
        <w:rPr>
          <w:rFonts w:ascii="Times New Roman" w:hAnsi="Times New Roman"/>
        </w:rPr>
        <w:t>Ör</w:t>
      </w:r>
      <w:proofErr w:type="spellEnd"/>
      <w:r w:rsidRPr="00CB36D8">
        <w:rPr>
          <w:rFonts w:ascii="Times New Roman" w:hAnsi="Times New Roman"/>
        </w:rPr>
        <w:t>.) hatályon kívül helyezése és egyben új rendelet alkotása.</w:t>
      </w:r>
      <w:r w:rsidR="007D483A" w:rsidRPr="00CB36D8">
        <w:rPr>
          <w:rFonts w:ascii="Times New Roman" w:hAnsi="Times New Roman"/>
        </w:rPr>
        <w:t xml:space="preserve"> A felhívás szerint a törvényességi felhívás Képviselő-testület általi megtárgyalásának határideje 2017. május 31. napja.</w:t>
      </w:r>
    </w:p>
    <w:p w:rsidR="00AA2A9D" w:rsidRPr="00CB36D8" w:rsidRDefault="00AA2A9D" w:rsidP="00AA2A9D">
      <w:pPr>
        <w:jc w:val="both"/>
        <w:rPr>
          <w:rFonts w:ascii="Times New Roman" w:hAnsi="Times New Roman"/>
        </w:rPr>
      </w:pPr>
      <w:r w:rsidRPr="00CB36D8">
        <w:rPr>
          <w:rFonts w:ascii="Times New Roman" w:hAnsi="Times New Roman"/>
        </w:rPr>
        <w:t xml:space="preserve">Az új rendelet megalkotása azért vált indokolttá, mert a Kormányhivatal jelezte, hogy az </w:t>
      </w:r>
      <w:proofErr w:type="spellStart"/>
      <w:r w:rsidRPr="00CB36D8">
        <w:rPr>
          <w:rFonts w:ascii="Times New Roman" w:hAnsi="Times New Roman"/>
        </w:rPr>
        <w:t>Ör</w:t>
      </w:r>
      <w:proofErr w:type="spellEnd"/>
      <w:r w:rsidRPr="00CB36D8">
        <w:rPr>
          <w:rFonts w:ascii="Times New Roman" w:hAnsi="Times New Roman"/>
        </w:rPr>
        <w:t xml:space="preserve">. bevezető rendelkezése az elmúlt években bekövetkezett központi jogszabályváltozás miatt jelenlegi formájában nem felel meg a jogszabályszerkesztésről szóló 61/2009. (XII. 14.) IRM rendeletben foglaltaknak. Az </w:t>
      </w:r>
      <w:proofErr w:type="spellStart"/>
      <w:r w:rsidRPr="00CB36D8">
        <w:rPr>
          <w:rFonts w:ascii="Times New Roman" w:hAnsi="Times New Roman"/>
        </w:rPr>
        <w:t>Ör</w:t>
      </w:r>
      <w:proofErr w:type="spellEnd"/>
      <w:r w:rsidRPr="00CB36D8">
        <w:rPr>
          <w:rFonts w:ascii="Times New Roman" w:hAnsi="Times New Roman"/>
        </w:rPr>
        <w:t xml:space="preserve">. megalkotása óta eltelt időszakban a jogszabályi környezet, egyebek között a rendeletalkotásra felhatalmazó rendelkezés is megváltozott, a meghivatkozott jogszabályi rendelkezések időközben hatályon kívül helyezésre kerültek, így a bevezető rész felülvizsgálata mindenképpen indokolt. </w:t>
      </w:r>
    </w:p>
    <w:p w:rsidR="00AA2A9D" w:rsidRPr="00CB36D8" w:rsidRDefault="00AA2A9D" w:rsidP="00AA2A9D">
      <w:pPr>
        <w:jc w:val="both"/>
        <w:rPr>
          <w:rFonts w:ascii="Times New Roman" w:hAnsi="Times New Roman"/>
        </w:rPr>
      </w:pPr>
      <w:r w:rsidRPr="00CB36D8">
        <w:rPr>
          <w:rFonts w:ascii="Times New Roman" w:hAnsi="Times New Roman"/>
        </w:rPr>
        <w:t xml:space="preserve">A jelenleg hatályos rendelet </w:t>
      </w:r>
      <w:r w:rsidR="00F77818" w:rsidRPr="00CB36D8">
        <w:rPr>
          <w:rFonts w:ascii="Times New Roman" w:hAnsi="Times New Roman"/>
        </w:rPr>
        <w:t>1. §-</w:t>
      </w:r>
      <w:proofErr w:type="spellStart"/>
      <w:r w:rsidR="00CB36D8">
        <w:rPr>
          <w:rFonts w:ascii="Times New Roman" w:hAnsi="Times New Roman"/>
        </w:rPr>
        <w:t>s</w:t>
      </w:r>
      <w:r w:rsidR="00F77818" w:rsidRPr="00CB36D8">
        <w:rPr>
          <w:rFonts w:ascii="Times New Roman" w:hAnsi="Times New Roman"/>
        </w:rPr>
        <w:t>a</w:t>
      </w:r>
      <w:proofErr w:type="spellEnd"/>
      <w:r w:rsidR="00F77818" w:rsidRPr="00CB36D8">
        <w:rPr>
          <w:rFonts w:ascii="Times New Roman" w:hAnsi="Times New Roman"/>
        </w:rPr>
        <w:t>, 3.§-</w:t>
      </w:r>
      <w:proofErr w:type="spellStart"/>
      <w:r w:rsidR="00CB36D8">
        <w:rPr>
          <w:rFonts w:ascii="Times New Roman" w:hAnsi="Times New Roman"/>
        </w:rPr>
        <w:t>s</w:t>
      </w:r>
      <w:r w:rsidR="00F77818" w:rsidRPr="00CB36D8">
        <w:rPr>
          <w:rFonts w:ascii="Times New Roman" w:hAnsi="Times New Roman"/>
        </w:rPr>
        <w:t>ának</w:t>
      </w:r>
      <w:proofErr w:type="spellEnd"/>
      <w:r w:rsidR="00F77818" w:rsidRPr="00CB36D8">
        <w:rPr>
          <w:rFonts w:ascii="Times New Roman" w:hAnsi="Times New Roman"/>
        </w:rPr>
        <w:t xml:space="preserve"> (</w:t>
      </w:r>
      <w:proofErr w:type="gramStart"/>
      <w:r w:rsidR="00F77818" w:rsidRPr="00CB36D8">
        <w:rPr>
          <w:rFonts w:ascii="Times New Roman" w:hAnsi="Times New Roman"/>
        </w:rPr>
        <w:t>1)-(</w:t>
      </w:r>
      <w:proofErr w:type="gramEnd"/>
      <w:r w:rsidR="00F77818" w:rsidRPr="00CB36D8">
        <w:rPr>
          <w:rFonts w:ascii="Times New Roman" w:hAnsi="Times New Roman"/>
        </w:rPr>
        <w:t>4) és (7) bekezdései, 4. §-</w:t>
      </w:r>
      <w:proofErr w:type="spellStart"/>
      <w:r w:rsidR="00CB36D8">
        <w:rPr>
          <w:rFonts w:ascii="Times New Roman" w:hAnsi="Times New Roman"/>
        </w:rPr>
        <w:t>s</w:t>
      </w:r>
      <w:r w:rsidR="00F77818" w:rsidRPr="00CB36D8">
        <w:rPr>
          <w:rFonts w:ascii="Times New Roman" w:hAnsi="Times New Roman"/>
        </w:rPr>
        <w:t>ának</w:t>
      </w:r>
      <w:proofErr w:type="spellEnd"/>
      <w:r w:rsidR="00F77818" w:rsidRPr="00CB36D8">
        <w:rPr>
          <w:rFonts w:ascii="Times New Roman" w:hAnsi="Times New Roman"/>
        </w:rPr>
        <w:t xml:space="preserve"> (5)-(6) bekezdései és az 1. számú melléklete is tartalmaz</w:t>
      </w:r>
      <w:r w:rsidR="00CB36D8">
        <w:rPr>
          <w:rFonts w:ascii="Times New Roman" w:hAnsi="Times New Roman"/>
        </w:rPr>
        <w:t>nak</w:t>
      </w:r>
      <w:r w:rsidR="00F77818" w:rsidRPr="00CB36D8">
        <w:rPr>
          <w:rFonts w:ascii="Times New Roman" w:hAnsi="Times New Roman"/>
        </w:rPr>
        <w:t xml:space="preserve"> rendelkezéseket a bejegyzett élettársi kapcsolat vonatkozásában. </w:t>
      </w:r>
      <w:r w:rsidRPr="00CB36D8">
        <w:rPr>
          <w:rFonts w:ascii="Times New Roman" w:hAnsi="Times New Roman"/>
        </w:rPr>
        <w:t>A törvényességi felhí</w:t>
      </w:r>
      <w:r w:rsidR="00F77818" w:rsidRPr="00CB36D8">
        <w:rPr>
          <w:rFonts w:ascii="Times New Roman" w:hAnsi="Times New Roman"/>
        </w:rPr>
        <w:t>vás kitér arra,</w:t>
      </w:r>
      <w:r w:rsidRPr="00CB36D8">
        <w:rPr>
          <w:rFonts w:ascii="Times New Roman" w:hAnsi="Times New Roman"/>
        </w:rPr>
        <w:t xml:space="preserve"> hogy Harkány Város Önkormányzata nem rendelkezik jogosultsággal arra vonatkozóan, hogy a bejegyzett élettársi kapcsolat tekintetében a hivatali helyiségen kívüli, valamint a hivatali munkaidőn kívül történő létesítés engedélyezésének szabályait, továbbá fenti többletszolgáltatás </w:t>
      </w:r>
      <w:proofErr w:type="spellStart"/>
      <w:r w:rsidRPr="00CB36D8">
        <w:rPr>
          <w:rFonts w:ascii="Times New Roman" w:hAnsi="Times New Roman"/>
        </w:rPr>
        <w:t>ellentételezéseként</w:t>
      </w:r>
      <w:proofErr w:type="spellEnd"/>
      <w:r w:rsidRPr="00CB36D8">
        <w:rPr>
          <w:rFonts w:ascii="Times New Roman" w:hAnsi="Times New Roman"/>
        </w:rPr>
        <w:t xml:space="preserve"> az önkormányzat részére, valamint az anyakönyvvezető részére fizetendő díj mér</w:t>
      </w:r>
      <w:r w:rsidR="00F77818" w:rsidRPr="00CB36D8">
        <w:rPr>
          <w:rFonts w:ascii="Times New Roman" w:hAnsi="Times New Roman"/>
        </w:rPr>
        <w:t>tékét e tekintetben szabályozza, tekintettel arra, hogy az anyakönyvi eljárásról szóló 2010. évi I. törvény 31. § (1) bekezdése értelmében a bejegyzett élettársi kapcsolat létesítése iránti szándékot csak a fővárosi kerületi, a megyei jogú városi, valamint a járási hivatal székhelye szerinti képviselő-testület hivatalának anyakönyvvezetőjénél lehet bejelenteni</w:t>
      </w:r>
      <w:r w:rsidR="00060DC4" w:rsidRPr="00CB36D8">
        <w:rPr>
          <w:rFonts w:ascii="Times New Roman" w:hAnsi="Times New Roman"/>
        </w:rPr>
        <w:t>, ennélfogva annak rendeleti formájában történő szabályozására Harkány Város Önkormányzat Képviselő-testülete nem rendelkezik hatáskörrel</w:t>
      </w:r>
      <w:r w:rsidR="00F77818" w:rsidRPr="00CB36D8">
        <w:rPr>
          <w:rFonts w:ascii="Times New Roman" w:hAnsi="Times New Roman"/>
        </w:rPr>
        <w:t>.</w:t>
      </w:r>
    </w:p>
    <w:p w:rsidR="00834140" w:rsidRPr="00CB36D8" w:rsidRDefault="00834140" w:rsidP="00834140">
      <w:pPr>
        <w:jc w:val="both"/>
        <w:rPr>
          <w:rFonts w:ascii="Times New Roman" w:hAnsi="Times New Roman"/>
        </w:rPr>
      </w:pPr>
      <w:r w:rsidRPr="00CB36D8">
        <w:rPr>
          <w:rFonts w:ascii="Times New Roman" w:hAnsi="Times New Roman"/>
        </w:rPr>
        <w:t>Fent leírtak és a jelen előterjesztés mellékletét képező törvényességi felhívás birtokában kérem</w:t>
      </w:r>
      <w:r w:rsidR="007A36D8">
        <w:rPr>
          <w:rFonts w:ascii="Times New Roman" w:hAnsi="Times New Roman"/>
        </w:rPr>
        <w:t xml:space="preserve"> a Tisztelt Bizottságot</w:t>
      </w:r>
      <w:bookmarkStart w:id="0" w:name="_GoBack"/>
      <w:bookmarkEnd w:id="0"/>
      <w:r w:rsidRPr="00CB36D8">
        <w:rPr>
          <w:rFonts w:ascii="Times New Roman" w:hAnsi="Times New Roman"/>
        </w:rPr>
        <w:t xml:space="preserve">, hogy a törvényességi felhívás tudomásulvételéről az alábbi határozati javaslatban foglaltak szerint </w:t>
      </w:r>
      <w:proofErr w:type="spellStart"/>
      <w:r w:rsidRPr="00CB36D8">
        <w:rPr>
          <w:rFonts w:ascii="Times New Roman" w:hAnsi="Times New Roman"/>
        </w:rPr>
        <w:t>döntsön</w:t>
      </w:r>
      <w:proofErr w:type="spellEnd"/>
      <w:r w:rsidRPr="00CB36D8">
        <w:rPr>
          <w:rFonts w:ascii="Times New Roman" w:hAnsi="Times New Roman"/>
        </w:rPr>
        <w:t>:</w:t>
      </w:r>
    </w:p>
    <w:p w:rsidR="00834140" w:rsidRPr="00CB36D8" w:rsidRDefault="00834140" w:rsidP="00834140">
      <w:pPr>
        <w:spacing w:after="0" w:line="276" w:lineRule="auto"/>
        <w:jc w:val="center"/>
        <w:rPr>
          <w:rFonts w:ascii="Times New Roman" w:hAnsi="Times New Roman"/>
          <w:i/>
          <w:u w:val="single"/>
        </w:rPr>
      </w:pPr>
      <w:r w:rsidRPr="00CB36D8">
        <w:rPr>
          <w:rFonts w:ascii="Times New Roman" w:hAnsi="Times New Roman"/>
          <w:i/>
          <w:u w:val="single"/>
        </w:rPr>
        <w:t>Határozati javaslat:</w:t>
      </w:r>
    </w:p>
    <w:p w:rsidR="00834140" w:rsidRPr="00CB36D8" w:rsidRDefault="00834140" w:rsidP="00834140">
      <w:pPr>
        <w:spacing w:after="0" w:line="276" w:lineRule="auto"/>
        <w:jc w:val="center"/>
        <w:rPr>
          <w:rFonts w:ascii="Times New Roman" w:hAnsi="Times New Roman"/>
          <w:i/>
          <w:u w:val="single"/>
        </w:rPr>
      </w:pPr>
    </w:p>
    <w:p w:rsidR="00834140" w:rsidRPr="00CB36D8" w:rsidRDefault="00834140" w:rsidP="00834140">
      <w:pPr>
        <w:spacing w:after="0" w:line="276" w:lineRule="auto"/>
        <w:jc w:val="both"/>
        <w:rPr>
          <w:rFonts w:ascii="Times New Roman" w:hAnsi="Times New Roman"/>
          <w:i/>
        </w:rPr>
      </w:pPr>
      <w:r w:rsidRPr="00CB36D8">
        <w:rPr>
          <w:rFonts w:ascii="Times New Roman" w:hAnsi="Times New Roman"/>
          <w:i/>
        </w:rPr>
        <w:t>Döntés a Baranya</w:t>
      </w:r>
      <w:r w:rsidRPr="00CB36D8">
        <w:rPr>
          <w:rFonts w:ascii="Times New Roman" w:hAnsi="Times New Roman"/>
        </w:rPr>
        <w:t xml:space="preserve"> </w:t>
      </w:r>
      <w:r w:rsidRPr="00CB36D8">
        <w:rPr>
          <w:rFonts w:ascii="Times New Roman" w:hAnsi="Times New Roman"/>
          <w:i/>
        </w:rPr>
        <w:t>Megyei Kormányhivatal által BAB/4/1076-1/2017 ügyszámú törvényességi felhívásban foglaltak tudomásulvételéről.</w:t>
      </w:r>
    </w:p>
    <w:p w:rsidR="00834140" w:rsidRPr="00CB36D8" w:rsidRDefault="00834140" w:rsidP="00834140">
      <w:pPr>
        <w:spacing w:after="0" w:line="276" w:lineRule="auto"/>
        <w:jc w:val="both"/>
        <w:rPr>
          <w:rFonts w:ascii="Times New Roman" w:hAnsi="Times New Roman"/>
          <w:i/>
        </w:rPr>
      </w:pPr>
      <w:r w:rsidRPr="00CB36D8">
        <w:rPr>
          <w:rFonts w:ascii="Times New Roman" w:hAnsi="Times New Roman"/>
          <w:i/>
        </w:rPr>
        <w:tab/>
      </w:r>
      <w:r w:rsidRPr="00CB36D8">
        <w:rPr>
          <w:rFonts w:ascii="Times New Roman" w:hAnsi="Times New Roman"/>
          <w:i/>
        </w:rPr>
        <w:tab/>
      </w:r>
      <w:r w:rsidRPr="00CB36D8">
        <w:rPr>
          <w:rFonts w:ascii="Times New Roman" w:hAnsi="Times New Roman"/>
          <w:i/>
        </w:rPr>
        <w:tab/>
      </w:r>
      <w:r w:rsidRPr="00CB36D8">
        <w:rPr>
          <w:rFonts w:ascii="Times New Roman" w:hAnsi="Times New Roman"/>
          <w:i/>
        </w:rPr>
        <w:tab/>
      </w:r>
      <w:r w:rsidRPr="00CB36D8">
        <w:rPr>
          <w:rFonts w:ascii="Times New Roman" w:hAnsi="Times New Roman"/>
          <w:i/>
        </w:rPr>
        <w:tab/>
      </w:r>
      <w:r w:rsidRPr="00CB36D8">
        <w:rPr>
          <w:rFonts w:ascii="Times New Roman" w:hAnsi="Times New Roman"/>
          <w:i/>
        </w:rPr>
        <w:tab/>
      </w:r>
    </w:p>
    <w:p w:rsidR="00834140" w:rsidRPr="00CB36D8" w:rsidRDefault="00834140" w:rsidP="00834140">
      <w:pPr>
        <w:spacing w:after="0" w:line="276" w:lineRule="auto"/>
        <w:jc w:val="both"/>
        <w:rPr>
          <w:rFonts w:ascii="Times New Roman" w:hAnsi="Times New Roman"/>
        </w:rPr>
      </w:pPr>
      <w:r w:rsidRPr="00CB36D8">
        <w:rPr>
          <w:rFonts w:ascii="Times New Roman" w:hAnsi="Times New Roman"/>
        </w:rPr>
        <w:t>Harkány Város Önkormányzat</w:t>
      </w:r>
      <w:r w:rsidR="00CB36D8">
        <w:rPr>
          <w:rFonts w:ascii="Times New Roman" w:hAnsi="Times New Roman"/>
        </w:rPr>
        <w:t>ának</w:t>
      </w:r>
      <w:r w:rsidRPr="00CB36D8">
        <w:rPr>
          <w:rFonts w:ascii="Times New Roman" w:hAnsi="Times New Roman"/>
        </w:rPr>
        <w:t xml:space="preserve"> </w:t>
      </w:r>
      <w:r w:rsidR="007A36D8">
        <w:rPr>
          <w:rFonts w:ascii="Times New Roman" w:hAnsi="Times New Roman"/>
        </w:rPr>
        <w:t>Pénzügyi, Városfejlesztési, Kulturális és Idegenforgalmi Bizottsága javasolja a Képviselő-testületnek</w:t>
      </w:r>
      <w:r w:rsidRPr="00CB36D8">
        <w:rPr>
          <w:rFonts w:ascii="Times New Roman" w:hAnsi="Times New Roman"/>
        </w:rPr>
        <w:t>, hogy a Baranya Megyei Kormányhivatal által</w:t>
      </w:r>
      <w:r w:rsidR="007D483A" w:rsidRPr="00CB36D8">
        <w:rPr>
          <w:rFonts w:ascii="Times New Roman" w:hAnsi="Times New Roman"/>
          <w:i/>
        </w:rPr>
        <w:t xml:space="preserve"> </w:t>
      </w:r>
      <w:r w:rsidR="007D483A" w:rsidRPr="00CB36D8">
        <w:rPr>
          <w:rFonts w:ascii="Times New Roman" w:hAnsi="Times New Roman"/>
        </w:rPr>
        <w:t>BAB/4/1076-1/2017</w:t>
      </w:r>
      <w:r w:rsidR="007D483A" w:rsidRPr="00CB36D8">
        <w:rPr>
          <w:rFonts w:ascii="Times New Roman" w:hAnsi="Times New Roman"/>
          <w:i/>
        </w:rPr>
        <w:t xml:space="preserve"> </w:t>
      </w:r>
      <w:r w:rsidRPr="00CB36D8">
        <w:rPr>
          <w:rFonts w:ascii="Times New Roman" w:hAnsi="Times New Roman"/>
        </w:rPr>
        <w:t xml:space="preserve">ügyszámú törvényességi felhívásában foglaltakat </w:t>
      </w:r>
      <w:r w:rsidR="007A36D8">
        <w:rPr>
          <w:rFonts w:ascii="Times New Roman" w:hAnsi="Times New Roman"/>
        </w:rPr>
        <w:t>vegye tudomásul és jelen bizottsági</w:t>
      </w:r>
      <w:r w:rsidR="007D483A" w:rsidRPr="00CB36D8">
        <w:rPr>
          <w:rFonts w:ascii="Times New Roman" w:hAnsi="Times New Roman"/>
        </w:rPr>
        <w:t xml:space="preserve"> ülés alkalmával a </w:t>
      </w:r>
      <w:r w:rsidR="007D483A" w:rsidRPr="00CB36D8">
        <w:rPr>
          <w:rFonts w:ascii="Times New Roman" w:hAnsi="Times New Roman"/>
        </w:rPr>
        <w:lastRenderedPageBreak/>
        <w:t>törvényességi felhívásban megfogalmazott felhívásnak eleget téve</w:t>
      </w:r>
      <w:r w:rsidR="00CB36D8">
        <w:rPr>
          <w:rFonts w:ascii="Times New Roman" w:hAnsi="Times New Roman"/>
        </w:rPr>
        <w:t>,</w:t>
      </w:r>
      <w:r w:rsidR="007D483A" w:rsidRPr="00CB36D8">
        <w:rPr>
          <w:rFonts w:ascii="Times New Roman" w:hAnsi="Times New Roman"/>
        </w:rPr>
        <w:t xml:space="preserve"> a házasságkötés létesítésének hivatali helyiségen kívüli, valamint a hivatali munkaidőn kívül történő engedélyezésének szabálya</w:t>
      </w:r>
      <w:r w:rsidR="00CB36D8">
        <w:rPr>
          <w:rFonts w:ascii="Times New Roman" w:hAnsi="Times New Roman"/>
        </w:rPr>
        <w:t>i</w:t>
      </w:r>
      <w:r w:rsidR="007D483A" w:rsidRPr="00CB36D8">
        <w:rPr>
          <w:rFonts w:ascii="Times New Roman" w:hAnsi="Times New Roman"/>
        </w:rPr>
        <w:t>, valamint az az</w:t>
      </w:r>
      <w:r w:rsidR="00AE2343">
        <w:rPr>
          <w:rFonts w:ascii="Times New Roman" w:hAnsi="Times New Roman"/>
        </w:rPr>
        <w:t>ok</w:t>
      </w:r>
      <w:r w:rsidR="007D483A" w:rsidRPr="00CB36D8">
        <w:rPr>
          <w:rFonts w:ascii="Times New Roman" w:hAnsi="Times New Roman"/>
        </w:rPr>
        <w:t>ért fizetendő díj mérték</w:t>
      </w:r>
      <w:r w:rsidR="00CB36D8">
        <w:rPr>
          <w:rFonts w:ascii="Times New Roman" w:hAnsi="Times New Roman"/>
        </w:rPr>
        <w:t>e tárgyában a jelenleg hatályos rendelet hatályon kívül helyezésével egyidejűleg,</w:t>
      </w:r>
      <w:r w:rsidR="007D483A" w:rsidRPr="00CB36D8">
        <w:rPr>
          <w:rFonts w:ascii="Times New Roman" w:hAnsi="Times New Roman"/>
        </w:rPr>
        <w:t xml:space="preserve"> új rendeletet alkot.</w:t>
      </w:r>
    </w:p>
    <w:p w:rsidR="00834140" w:rsidRPr="00CB36D8" w:rsidRDefault="00834140" w:rsidP="00834140">
      <w:pPr>
        <w:spacing w:after="0" w:line="276" w:lineRule="auto"/>
        <w:jc w:val="right"/>
        <w:rPr>
          <w:rFonts w:ascii="Times New Roman" w:hAnsi="Times New Roman"/>
        </w:rPr>
      </w:pPr>
      <w:r w:rsidRPr="00CB36D8">
        <w:rPr>
          <w:rFonts w:ascii="Times New Roman" w:hAnsi="Times New Roman"/>
        </w:rPr>
        <w:t xml:space="preserve">Felelős: </w:t>
      </w:r>
      <w:r w:rsidR="007D483A" w:rsidRPr="00CB36D8">
        <w:rPr>
          <w:rFonts w:ascii="Times New Roman" w:hAnsi="Times New Roman"/>
        </w:rPr>
        <w:t>jegyző</w:t>
      </w:r>
    </w:p>
    <w:p w:rsidR="00834140" w:rsidRPr="00CB36D8" w:rsidRDefault="00834140" w:rsidP="00834140">
      <w:pPr>
        <w:spacing w:after="0" w:line="276" w:lineRule="auto"/>
        <w:jc w:val="right"/>
        <w:rPr>
          <w:rFonts w:ascii="Times New Roman" w:hAnsi="Times New Roman"/>
        </w:rPr>
      </w:pPr>
      <w:r w:rsidRPr="00CB36D8">
        <w:rPr>
          <w:rFonts w:ascii="Times New Roman" w:hAnsi="Times New Roman"/>
        </w:rPr>
        <w:t xml:space="preserve">Határidő: </w:t>
      </w:r>
      <w:r w:rsidR="00CB36D8">
        <w:rPr>
          <w:rFonts w:ascii="Times New Roman" w:hAnsi="Times New Roman"/>
        </w:rPr>
        <w:t>azonnal</w:t>
      </w:r>
    </w:p>
    <w:p w:rsidR="00834140" w:rsidRPr="00CB36D8" w:rsidRDefault="00834140" w:rsidP="00834140">
      <w:pPr>
        <w:spacing w:after="0" w:line="276" w:lineRule="auto"/>
        <w:jc w:val="both"/>
        <w:rPr>
          <w:rFonts w:ascii="Times New Roman" w:hAnsi="Times New Roman"/>
        </w:rPr>
      </w:pPr>
    </w:p>
    <w:p w:rsidR="00AA2A9D" w:rsidRPr="00CB36D8" w:rsidRDefault="00AA2A9D" w:rsidP="00AA2A9D">
      <w:pPr>
        <w:jc w:val="both"/>
        <w:rPr>
          <w:rFonts w:ascii="Times New Roman" w:hAnsi="Times New Roman"/>
        </w:rPr>
      </w:pPr>
      <w:r w:rsidRPr="00CB36D8">
        <w:rPr>
          <w:rFonts w:ascii="Times New Roman" w:hAnsi="Times New Roman"/>
        </w:rPr>
        <w:t>Fentiek alapján a Harkányi Közös Önkorm</w:t>
      </w:r>
      <w:r w:rsidR="00060DC4" w:rsidRPr="00CB36D8">
        <w:rPr>
          <w:rFonts w:ascii="Times New Roman" w:hAnsi="Times New Roman"/>
        </w:rPr>
        <w:t xml:space="preserve">ányzati Hivatal elkészített egy új rendelet tervezetet, </w:t>
      </w:r>
      <w:r w:rsidR="00CB36D8" w:rsidRPr="00CB36D8">
        <w:rPr>
          <w:rFonts w:ascii="Times New Roman" w:hAnsi="Times New Roman"/>
        </w:rPr>
        <w:t xml:space="preserve">amely szövegezését </w:t>
      </w:r>
      <w:r w:rsidR="00CB36D8">
        <w:rPr>
          <w:rFonts w:ascii="Times New Roman" w:hAnsi="Times New Roman"/>
        </w:rPr>
        <w:t xml:space="preserve">és felépítését </w:t>
      </w:r>
      <w:r w:rsidR="00CB36D8" w:rsidRPr="00CB36D8">
        <w:rPr>
          <w:rFonts w:ascii="Times New Roman" w:hAnsi="Times New Roman"/>
        </w:rPr>
        <w:t>tekintve</w:t>
      </w:r>
      <w:r w:rsidR="00CB36D8">
        <w:rPr>
          <w:rFonts w:ascii="Times New Roman" w:hAnsi="Times New Roman"/>
        </w:rPr>
        <w:t xml:space="preserve"> -</w:t>
      </w:r>
      <w:r w:rsidR="00CB36D8" w:rsidRPr="00CB36D8">
        <w:rPr>
          <w:rFonts w:ascii="Times New Roman" w:hAnsi="Times New Roman"/>
        </w:rPr>
        <w:t xml:space="preserve"> a törvényességi felhívásban felsoroltak kivételével</w:t>
      </w:r>
      <w:r w:rsidR="00CB36D8">
        <w:rPr>
          <w:rFonts w:ascii="Times New Roman" w:hAnsi="Times New Roman"/>
        </w:rPr>
        <w:t xml:space="preserve"> és azok szem előtt tartásával-</w:t>
      </w:r>
      <w:r w:rsidR="00CB36D8" w:rsidRPr="00CB36D8">
        <w:rPr>
          <w:rFonts w:ascii="Times New Roman" w:hAnsi="Times New Roman"/>
        </w:rPr>
        <w:t xml:space="preserve"> nagymértékben megegyezik a jelenleg hatályos rendelet szövegével. A felhívásban foglaltakat, miszerint a Képviselő-testület nem </w:t>
      </w:r>
      <w:r w:rsidR="00CB36D8">
        <w:rPr>
          <w:rFonts w:ascii="Times New Roman" w:hAnsi="Times New Roman"/>
        </w:rPr>
        <w:t>rendelkezhet</w:t>
      </w:r>
      <w:r w:rsidR="00CB36D8" w:rsidRPr="00CB36D8">
        <w:rPr>
          <w:rFonts w:ascii="Times New Roman" w:hAnsi="Times New Roman"/>
        </w:rPr>
        <w:t xml:space="preserve"> a</w:t>
      </w:r>
      <w:r w:rsidR="00060DC4" w:rsidRPr="00CB36D8">
        <w:rPr>
          <w:rFonts w:ascii="Times New Roman" w:hAnsi="Times New Roman"/>
        </w:rPr>
        <w:t xml:space="preserve"> bejegyzett élettársi kapcsolat </w:t>
      </w:r>
      <w:r w:rsidR="00CB36D8">
        <w:rPr>
          <w:rFonts w:ascii="Times New Roman" w:hAnsi="Times New Roman"/>
        </w:rPr>
        <w:t>szabályozásáról</w:t>
      </w:r>
      <w:r w:rsidR="00CB36D8" w:rsidRPr="00CB36D8">
        <w:rPr>
          <w:rFonts w:ascii="Times New Roman" w:hAnsi="Times New Roman"/>
        </w:rPr>
        <w:t>, teljes mértékben mellőztük a tervezet elkészítésekor</w:t>
      </w:r>
      <w:r w:rsidR="00060DC4" w:rsidRPr="00CB36D8">
        <w:rPr>
          <w:rFonts w:ascii="Times New Roman" w:hAnsi="Times New Roman"/>
        </w:rPr>
        <w:t>.</w:t>
      </w:r>
    </w:p>
    <w:p w:rsidR="00EC72B2" w:rsidRPr="00CB36D8" w:rsidRDefault="00060DC4" w:rsidP="00AA2A9D">
      <w:pPr>
        <w:jc w:val="both"/>
        <w:rPr>
          <w:rFonts w:ascii="Times New Roman" w:hAnsi="Times New Roman"/>
        </w:rPr>
      </w:pPr>
      <w:r w:rsidRPr="00CB36D8">
        <w:rPr>
          <w:rFonts w:ascii="Times New Roman" w:hAnsi="Times New Roman"/>
        </w:rPr>
        <w:t xml:space="preserve">Fentieken túl az új rendelet </w:t>
      </w:r>
      <w:r w:rsidR="007D483A" w:rsidRPr="00CB36D8">
        <w:rPr>
          <w:rFonts w:ascii="Times New Roman" w:hAnsi="Times New Roman"/>
        </w:rPr>
        <w:t>tervezetben,</w:t>
      </w:r>
      <w:r w:rsidRPr="00CB36D8">
        <w:rPr>
          <w:rFonts w:ascii="Times New Roman" w:hAnsi="Times New Roman"/>
        </w:rPr>
        <w:t xml:space="preserve"> érdemben annyi változást </w:t>
      </w:r>
      <w:proofErr w:type="spellStart"/>
      <w:r w:rsidRPr="00CB36D8">
        <w:rPr>
          <w:rFonts w:ascii="Times New Roman" w:hAnsi="Times New Roman"/>
        </w:rPr>
        <w:t>javasolunk</w:t>
      </w:r>
      <w:proofErr w:type="spellEnd"/>
      <w:r w:rsidRPr="00CB36D8">
        <w:rPr>
          <w:rFonts w:ascii="Times New Roman" w:hAnsi="Times New Roman"/>
        </w:rPr>
        <w:t xml:space="preserve"> bevezetni, hogy a hivatali munkaidőben és hivatali helyiségben megrendezésre kerülő névadó és házassági évforduló ünnepségek alkalmával az anyakönyvvezető térítésmentesen vegyen részt azokon.</w:t>
      </w:r>
      <w:r w:rsidR="00EC72B2" w:rsidRPr="00CB36D8">
        <w:rPr>
          <w:rFonts w:ascii="Times New Roman" w:hAnsi="Times New Roman"/>
        </w:rPr>
        <w:t xml:space="preserve"> Indokoljuk </w:t>
      </w:r>
      <w:r w:rsidR="007D483A" w:rsidRPr="00CB36D8">
        <w:rPr>
          <w:rFonts w:ascii="Times New Roman" w:hAnsi="Times New Roman"/>
        </w:rPr>
        <w:t>fenti</w:t>
      </w:r>
      <w:r w:rsidR="00EC72B2" w:rsidRPr="00CB36D8">
        <w:rPr>
          <w:rFonts w:ascii="Times New Roman" w:hAnsi="Times New Roman"/>
        </w:rPr>
        <w:t xml:space="preserve"> javaslatunkat azzal, hogy az anyakönyvvezető által adott tájékoztatás szerint évente maximum 2 alkalommal van igény ilyen jellegű rendezvények megtartására. </w:t>
      </w:r>
    </w:p>
    <w:p w:rsidR="00EC72B2" w:rsidRPr="00CB36D8" w:rsidRDefault="00EC72B2" w:rsidP="00AA2A9D">
      <w:pPr>
        <w:jc w:val="both"/>
        <w:rPr>
          <w:rFonts w:ascii="Times New Roman" w:hAnsi="Times New Roman"/>
        </w:rPr>
      </w:pPr>
      <w:r w:rsidRPr="00CB36D8">
        <w:rPr>
          <w:rFonts w:ascii="Times New Roman" w:hAnsi="Times New Roman"/>
        </w:rPr>
        <w:t xml:space="preserve">Változás továbbá, hogy amennyiben hivatali munkaidőn kívüli időpontban, valamint hivatali helyiségen kívül kerül megrendezésre névadó vagy házassági évforduló rendezvény, akkor az anyakönyvvezetőt a házasságkötések alkalmával korábbiakban már megállapított bruttó 13.000,-Ft összegű díjazás illetné meg a jövőben. </w:t>
      </w:r>
    </w:p>
    <w:p w:rsidR="00EC72B2" w:rsidRDefault="00EC72B2" w:rsidP="00AA2A9D">
      <w:pPr>
        <w:jc w:val="both"/>
        <w:rPr>
          <w:rFonts w:ascii="Times New Roman" w:hAnsi="Times New Roman"/>
        </w:rPr>
      </w:pPr>
      <w:r w:rsidRPr="00CB36D8">
        <w:rPr>
          <w:rFonts w:ascii="Times New Roman" w:hAnsi="Times New Roman"/>
        </w:rPr>
        <w:t>A házasságkötésnek, a névadó és a házassági évforduló rendezvényeknek a hivatali munkaidőn kívüli, valamint a hivatali helyiségen kívüli szolgáltatási díjai változatlanok.</w:t>
      </w:r>
    </w:p>
    <w:p w:rsidR="00CB36D8" w:rsidRPr="00CB36D8" w:rsidRDefault="00CB36D8" w:rsidP="00AA2A9D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Fent írtak alapján kérjük</w:t>
      </w:r>
      <w:r w:rsidR="007A36D8">
        <w:rPr>
          <w:rFonts w:ascii="Times New Roman" w:hAnsi="Times New Roman"/>
        </w:rPr>
        <w:t xml:space="preserve"> a Tisztelt Bizottságot</w:t>
      </w:r>
      <w:r>
        <w:rPr>
          <w:rFonts w:ascii="Times New Roman" w:hAnsi="Times New Roman"/>
        </w:rPr>
        <w:t>, hogy a jelenleg hatályos rendelet hatályon kívül helyezésével egyidejűleg a jelen előterjesztés mellékletét képező rendeletet tervezetet megvitatni és azt elfogadni szíveskedjék!</w:t>
      </w:r>
    </w:p>
    <w:p w:rsidR="00AA2A9D" w:rsidRPr="00CB36D8" w:rsidRDefault="00AA2A9D" w:rsidP="00AA2A9D">
      <w:pPr>
        <w:jc w:val="center"/>
        <w:rPr>
          <w:rFonts w:ascii="Times New Roman" w:hAnsi="Times New Roman"/>
          <w:b/>
          <w:u w:val="single"/>
        </w:rPr>
      </w:pPr>
      <w:r w:rsidRPr="00CB36D8">
        <w:rPr>
          <w:rFonts w:ascii="Times New Roman" w:hAnsi="Times New Roman"/>
          <w:b/>
          <w:u w:val="single"/>
        </w:rPr>
        <w:t>Hatásvizsgálat a rendelet tervezethez</w:t>
      </w:r>
    </w:p>
    <w:p w:rsidR="00AA2A9D" w:rsidRPr="00CB36D8" w:rsidRDefault="00AA2A9D" w:rsidP="00AA2A9D">
      <w:pPr>
        <w:jc w:val="both"/>
        <w:rPr>
          <w:rFonts w:ascii="Times New Roman" w:hAnsi="Times New Roman"/>
        </w:rPr>
      </w:pPr>
      <w:r w:rsidRPr="00CB36D8">
        <w:rPr>
          <w:rFonts w:ascii="Times New Roman" w:hAnsi="Times New Roman"/>
          <w:b/>
        </w:rPr>
        <w:t xml:space="preserve">A tervezett rendelet megalkotásának társadalmi hatása: </w:t>
      </w:r>
      <w:r w:rsidRPr="00CB36D8">
        <w:rPr>
          <w:rFonts w:ascii="Times New Roman" w:hAnsi="Times New Roman"/>
        </w:rPr>
        <w:t>a rendelet megalkotásának társadalmi hatása nincs.</w:t>
      </w:r>
    </w:p>
    <w:p w:rsidR="00AA2A9D" w:rsidRPr="00CB36D8" w:rsidRDefault="00AA2A9D" w:rsidP="00AA2A9D">
      <w:pPr>
        <w:jc w:val="both"/>
        <w:rPr>
          <w:rFonts w:ascii="Times New Roman" w:hAnsi="Times New Roman"/>
        </w:rPr>
      </w:pPr>
      <w:r w:rsidRPr="00CB36D8">
        <w:rPr>
          <w:rFonts w:ascii="Times New Roman" w:hAnsi="Times New Roman"/>
          <w:b/>
        </w:rPr>
        <w:t>A rendeletalkotás gazdasági, költségvetési hatása</w:t>
      </w:r>
      <w:r w:rsidRPr="00CB36D8">
        <w:rPr>
          <w:rFonts w:ascii="Times New Roman" w:hAnsi="Times New Roman"/>
        </w:rPr>
        <w:t>: hatása nincs.</w:t>
      </w:r>
    </w:p>
    <w:p w:rsidR="00AA2A9D" w:rsidRPr="00CB36D8" w:rsidRDefault="00AA2A9D" w:rsidP="00AA2A9D">
      <w:pPr>
        <w:jc w:val="both"/>
        <w:rPr>
          <w:rFonts w:ascii="Times New Roman" w:hAnsi="Times New Roman"/>
        </w:rPr>
      </w:pPr>
      <w:r w:rsidRPr="00CB36D8">
        <w:rPr>
          <w:rFonts w:ascii="Times New Roman" w:hAnsi="Times New Roman"/>
          <w:b/>
        </w:rPr>
        <w:t>Környezeti és egészségi következménye</w:t>
      </w:r>
      <w:r w:rsidRPr="00CB36D8">
        <w:rPr>
          <w:rFonts w:ascii="Times New Roman" w:hAnsi="Times New Roman"/>
        </w:rPr>
        <w:t xml:space="preserve">: </w:t>
      </w:r>
      <w:r w:rsidR="00EC72B2" w:rsidRPr="00CB36D8">
        <w:rPr>
          <w:rFonts w:ascii="Times New Roman" w:hAnsi="Times New Roman"/>
        </w:rPr>
        <w:t>hatása nincs.</w:t>
      </w:r>
    </w:p>
    <w:p w:rsidR="00AA2A9D" w:rsidRPr="00CB36D8" w:rsidRDefault="00AA2A9D" w:rsidP="00AA2A9D">
      <w:pPr>
        <w:ind w:right="72"/>
        <w:jc w:val="both"/>
        <w:rPr>
          <w:rFonts w:ascii="Times New Roman" w:hAnsi="Times New Roman"/>
        </w:rPr>
      </w:pPr>
      <w:r w:rsidRPr="00CB36D8">
        <w:rPr>
          <w:rFonts w:ascii="Times New Roman" w:hAnsi="Times New Roman"/>
          <w:b/>
        </w:rPr>
        <w:t>Adminisztratív következmények</w:t>
      </w:r>
      <w:r w:rsidRPr="00CB36D8">
        <w:rPr>
          <w:rFonts w:ascii="Times New Roman" w:hAnsi="Times New Roman"/>
        </w:rPr>
        <w:t xml:space="preserve">: hatása nincs. </w:t>
      </w:r>
    </w:p>
    <w:p w:rsidR="00AA2A9D" w:rsidRPr="00CB36D8" w:rsidRDefault="00AA2A9D" w:rsidP="00AA2A9D">
      <w:pPr>
        <w:ind w:right="72"/>
        <w:jc w:val="both"/>
        <w:rPr>
          <w:rFonts w:ascii="Times New Roman" w:hAnsi="Times New Roman"/>
        </w:rPr>
      </w:pPr>
      <w:r w:rsidRPr="00CB36D8">
        <w:rPr>
          <w:rFonts w:ascii="Times New Roman" w:hAnsi="Times New Roman"/>
        </w:rPr>
        <w:t xml:space="preserve">A rendelet </w:t>
      </w:r>
      <w:r w:rsidR="00EC72B2" w:rsidRPr="00CB36D8">
        <w:rPr>
          <w:rFonts w:ascii="Times New Roman" w:hAnsi="Times New Roman"/>
        </w:rPr>
        <w:t>megalkotásának</w:t>
      </w:r>
      <w:r w:rsidRPr="00CB36D8">
        <w:rPr>
          <w:rFonts w:ascii="Times New Roman" w:hAnsi="Times New Roman"/>
        </w:rPr>
        <w:t xml:space="preserve"> elmaradása esetén várhatóan a Baranya Megyei Kormányhivatal</w:t>
      </w:r>
      <w:r w:rsidR="00EC72B2" w:rsidRPr="00CB36D8">
        <w:rPr>
          <w:rFonts w:ascii="Times New Roman" w:hAnsi="Times New Roman"/>
        </w:rPr>
        <w:t xml:space="preserve"> egyéb eszközök alkalmazásáról dönt</w:t>
      </w:r>
      <w:r w:rsidR="00834140" w:rsidRPr="00CB36D8">
        <w:rPr>
          <w:rFonts w:ascii="Times New Roman" w:hAnsi="Times New Roman"/>
        </w:rPr>
        <w:t>het</w:t>
      </w:r>
      <w:r w:rsidR="00EC72B2" w:rsidRPr="00CB36D8">
        <w:rPr>
          <w:rFonts w:ascii="Times New Roman" w:hAnsi="Times New Roman"/>
        </w:rPr>
        <w:t>, mint törvényességi felügyeletet ellátó szerv</w:t>
      </w:r>
      <w:r w:rsidRPr="00CB36D8">
        <w:rPr>
          <w:rFonts w:ascii="Times New Roman" w:hAnsi="Times New Roman"/>
        </w:rPr>
        <w:t>.</w:t>
      </w:r>
    </w:p>
    <w:p w:rsidR="00834140" w:rsidRPr="00CB36D8" w:rsidRDefault="00AA2A9D" w:rsidP="00AA2A9D">
      <w:pPr>
        <w:jc w:val="both"/>
        <w:rPr>
          <w:rFonts w:ascii="Times New Roman" w:hAnsi="Times New Roman"/>
        </w:rPr>
      </w:pPr>
      <w:r w:rsidRPr="00CB36D8">
        <w:rPr>
          <w:rFonts w:ascii="Times New Roman" w:hAnsi="Times New Roman"/>
        </w:rPr>
        <w:t xml:space="preserve">Kelt: Harkány, </w:t>
      </w:r>
      <w:r w:rsidR="00834140" w:rsidRPr="00CB36D8">
        <w:rPr>
          <w:rFonts w:ascii="Times New Roman" w:hAnsi="Times New Roman"/>
        </w:rPr>
        <w:t>2017. április 20.</w:t>
      </w:r>
    </w:p>
    <w:p w:rsidR="00AA2A9D" w:rsidRPr="00CB36D8" w:rsidRDefault="00AA2A9D" w:rsidP="00834140">
      <w:pPr>
        <w:jc w:val="right"/>
        <w:rPr>
          <w:rFonts w:ascii="Times New Roman" w:hAnsi="Times New Roman"/>
        </w:rPr>
      </w:pPr>
      <w:r w:rsidRPr="00CB36D8">
        <w:rPr>
          <w:rFonts w:ascii="Times New Roman" w:hAnsi="Times New Roman"/>
        </w:rPr>
        <w:tab/>
      </w:r>
      <w:r w:rsidRPr="00CB36D8">
        <w:rPr>
          <w:rFonts w:ascii="Times New Roman" w:hAnsi="Times New Roman"/>
        </w:rPr>
        <w:tab/>
        <w:t xml:space="preserve">Dr. </w:t>
      </w:r>
      <w:proofErr w:type="spellStart"/>
      <w:r w:rsidRPr="00CB36D8">
        <w:rPr>
          <w:rFonts w:ascii="Times New Roman" w:hAnsi="Times New Roman"/>
        </w:rPr>
        <w:t>Hohner</w:t>
      </w:r>
      <w:proofErr w:type="spellEnd"/>
      <w:r w:rsidRPr="00CB36D8">
        <w:rPr>
          <w:rFonts w:ascii="Times New Roman" w:hAnsi="Times New Roman"/>
        </w:rPr>
        <w:t xml:space="preserve"> Éva igazgatási ügyintéző</w:t>
      </w:r>
    </w:p>
    <w:sectPr w:rsidR="00AA2A9D" w:rsidRPr="00CB36D8" w:rsidSect="004A21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A9D"/>
    <w:rsid w:val="00060DC4"/>
    <w:rsid w:val="001179D7"/>
    <w:rsid w:val="001A564A"/>
    <w:rsid w:val="00317EAB"/>
    <w:rsid w:val="006E73DC"/>
    <w:rsid w:val="00782569"/>
    <w:rsid w:val="007A36D8"/>
    <w:rsid w:val="007D483A"/>
    <w:rsid w:val="00834140"/>
    <w:rsid w:val="00AA2A9D"/>
    <w:rsid w:val="00AE2343"/>
    <w:rsid w:val="00CB36D8"/>
    <w:rsid w:val="00EC72B2"/>
    <w:rsid w:val="00F77818"/>
    <w:rsid w:val="00FA1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DE1E0"/>
  <w15:docId w15:val="{F204CBD0-10A6-4B0A-8327-F56CB3A26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">
    <w:name w:val="Normal"/>
    <w:qFormat/>
    <w:rsid w:val="00AA2A9D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AA2A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A2A9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852</Words>
  <Characters>5885</Characters>
  <Application>Microsoft Office Word</Application>
  <DocSecurity>0</DocSecurity>
  <Lines>49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Hohner</dc:creator>
  <cp:lastModifiedBy>harkany1@outlook.hu</cp:lastModifiedBy>
  <cp:revision>3</cp:revision>
  <dcterms:created xsi:type="dcterms:W3CDTF">2017-04-24T13:09:00Z</dcterms:created>
  <dcterms:modified xsi:type="dcterms:W3CDTF">2017-04-24T13:13:00Z</dcterms:modified>
</cp:coreProperties>
</file>